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31A2" w:rsidRDefault="00BC7F13">
      <w:pPr>
        <w:spacing w:line="480" w:lineRule="auto"/>
      </w:pPr>
      <w:bookmarkStart w:id="0" w:name="_GoBack"/>
      <w:bookmarkEnd w:id="0"/>
      <w:r>
        <w:rPr>
          <w:rFonts w:ascii="Times New Roman" w:eastAsia="Times New Roman" w:hAnsi="Times New Roman" w:cs="Times New Roman"/>
          <w:sz w:val="24"/>
          <w:szCs w:val="24"/>
        </w:rPr>
        <w:t>Brandon McMillan</w:t>
      </w:r>
    </w:p>
    <w:p w:rsidR="00C031A2" w:rsidRDefault="00BC7F13">
      <w:pPr>
        <w:spacing w:line="480" w:lineRule="auto"/>
      </w:pPr>
      <w:r>
        <w:rPr>
          <w:rFonts w:ascii="Times New Roman" w:eastAsia="Times New Roman" w:hAnsi="Times New Roman" w:cs="Times New Roman"/>
          <w:sz w:val="24"/>
          <w:szCs w:val="24"/>
        </w:rPr>
        <w:t>Ms. Zumwalt</w:t>
      </w:r>
    </w:p>
    <w:p w:rsidR="00C031A2" w:rsidRDefault="00BC7F13">
      <w:pPr>
        <w:spacing w:line="480" w:lineRule="auto"/>
      </w:pPr>
      <w:r>
        <w:rPr>
          <w:rFonts w:ascii="Times New Roman" w:eastAsia="Times New Roman" w:hAnsi="Times New Roman" w:cs="Times New Roman"/>
          <w:sz w:val="24"/>
          <w:szCs w:val="24"/>
        </w:rPr>
        <w:t>AP English- 1</w:t>
      </w:r>
    </w:p>
    <w:p w:rsidR="00C031A2" w:rsidRDefault="00BC7F13">
      <w:pPr>
        <w:spacing w:line="480" w:lineRule="auto"/>
      </w:pPr>
      <w:r>
        <w:rPr>
          <w:rFonts w:ascii="Times New Roman" w:eastAsia="Times New Roman" w:hAnsi="Times New Roman" w:cs="Times New Roman"/>
          <w:sz w:val="24"/>
          <w:szCs w:val="24"/>
        </w:rPr>
        <w:t>20 September 2016</w:t>
      </w:r>
    </w:p>
    <w:p w:rsidR="00C031A2" w:rsidRDefault="00BC7F13">
      <w:pPr>
        <w:spacing w:line="480" w:lineRule="auto"/>
        <w:jc w:val="center"/>
      </w:pPr>
      <w:r>
        <w:rPr>
          <w:rFonts w:ascii="Times New Roman" w:eastAsia="Times New Roman" w:hAnsi="Times New Roman" w:cs="Times New Roman"/>
          <w:sz w:val="24"/>
          <w:szCs w:val="24"/>
        </w:rPr>
        <w:t>Rhetorical Device Glossary #1</w:t>
      </w:r>
    </w:p>
    <w:p w:rsidR="00C031A2" w:rsidRDefault="00BC7F13">
      <w:pPr>
        <w:spacing w:line="480" w:lineRule="auto"/>
      </w:pPr>
      <w:r>
        <w:rPr>
          <w:rFonts w:ascii="Times New Roman" w:eastAsia="Times New Roman" w:hAnsi="Times New Roman" w:cs="Times New Roman"/>
          <w:sz w:val="24"/>
          <w:szCs w:val="24"/>
        </w:rPr>
        <w:t>Term: List- a number of connected items or names written or printed consecutively.</w:t>
      </w:r>
    </w:p>
    <w:p w:rsidR="00C031A2" w:rsidRDefault="00BC7F13">
      <w:pPr>
        <w:spacing w:line="480" w:lineRule="auto"/>
      </w:pPr>
      <w:r>
        <w:rPr>
          <w:rFonts w:ascii="Times New Roman" w:eastAsia="Times New Roman" w:hAnsi="Times New Roman" w:cs="Times New Roman"/>
          <w:sz w:val="24"/>
          <w:szCs w:val="24"/>
        </w:rPr>
        <w:t>Example: Boston “political radicalism,” New York “melting pot America,” Chicago “industrial energy,” Las Vegas “entertainment” (Postman 1-2).</w:t>
      </w:r>
    </w:p>
    <w:p w:rsidR="00C031A2" w:rsidRDefault="00BC7F13">
      <w:pPr>
        <w:spacing w:line="480" w:lineRule="auto"/>
      </w:pPr>
      <w:r>
        <w:rPr>
          <w:rFonts w:ascii="Times New Roman" w:eastAsia="Times New Roman" w:hAnsi="Times New Roman" w:cs="Times New Roman"/>
          <w:sz w:val="24"/>
          <w:szCs w:val="24"/>
        </w:rPr>
        <w:t>Function: Postman begins “The Medium is the Metaphor” by introducing his claim that America is amusing itself to d</w:t>
      </w:r>
      <w:r>
        <w:rPr>
          <w:rFonts w:ascii="Times New Roman" w:eastAsia="Times New Roman" w:hAnsi="Times New Roman" w:cs="Times New Roman"/>
          <w:sz w:val="24"/>
          <w:szCs w:val="24"/>
        </w:rPr>
        <w:t>eath by listing cultural centers that have represented America throughout our history. He starts off by listing Boston linking it to “political radicalism,” then introduces New York as the “melting pot of America,” next he connects Chicago as the capital o</w:t>
      </w:r>
      <w:r>
        <w:rPr>
          <w:rFonts w:ascii="Times New Roman" w:eastAsia="Times New Roman" w:hAnsi="Times New Roman" w:cs="Times New Roman"/>
          <w:sz w:val="24"/>
          <w:szCs w:val="24"/>
        </w:rPr>
        <w:t>f “industrial energy,” and finishes with Las Vegas representing “entertainment” (Postman 1-2). This chronological list is used to illustrate the progression of cultural focus from the American dream to entertainment. He also uses this list as an example to</w:t>
      </w:r>
      <w:r>
        <w:rPr>
          <w:rFonts w:ascii="Times New Roman" w:eastAsia="Times New Roman" w:hAnsi="Times New Roman" w:cs="Times New Roman"/>
          <w:sz w:val="24"/>
          <w:szCs w:val="24"/>
        </w:rPr>
        <w:t xml:space="preserve"> develop his abstract idea that America is amusing itself to death.</w:t>
      </w:r>
    </w:p>
    <w:sectPr w:rsidR="00C031A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13" w:rsidRDefault="00BC7F13">
      <w:pPr>
        <w:spacing w:line="240" w:lineRule="auto"/>
      </w:pPr>
      <w:r>
        <w:separator/>
      </w:r>
    </w:p>
  </w:endnote>
  <w:endnote w:type="continuationSeparator" w:id="0">
    <w:p w:rsidR="00BC7F13" w:rsidRDefault="00BC7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13" w:rsidRDefault="00BC7F13">
      <w:pPr>
        <w:spacing w:line="240" w:lineRule="auto"/>
      </w:pPr>
      <w:r>
        <w:separator/>
      </w:r>
    </w:p>
  </w:footnote>
  <w:footnote w:type="continuationSeparator" w:id="0">
    <w:p w:rsidR="00BC7F13" w:rsidRDefault="00BC7F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A2" w:rsidRDefault="00C031A2">
    <w:pPr>
      <w:jc w:val="right"/>
    </w:pPr>
  </w:p>
  <w:p w:rsidR="00C031A2" w:rsidRDefault="00BC7F13">
    <w:pPr>
      <w:jc w:val="right"/>
    </w:pPr>
    <w:r>
      <w:rPr>
        <w:rFonts w:ascii="Times New Roman" w:eastAsia="Times New Roman" w:hAnsi="Times New Roman" w:cs="Times New Roman"/>
        <w:sz w:val="24"/>
        <w:szCs w:val="24"/>
      </w:rPr>
      <w:t>McMillan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A2"/>
    <w:rsid w:val="004F37F2"/>
    <w:rsid w:val="00BC7F13"/>
    <w:rsid w:val="00C0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709BE-7BDC-4ED8-9B5A-1BF9A6A4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Zumwalt</dc:creator>
  <cp:lastModifiedBy>Carla Zumwalt</cp:lastModifiedBy>
  <cp:revision>2</cp:revision>
  <dcterms:created xsi:type="dcterms:W3CDTF">2016-09-21T18:05:00Z</dcterms:created>
  <dcterms:modified xsi:type="dcterms:W3CDTF">2016-09-21T18:05:00Z</dcterms:modified>
</cp:coreProperties>
</file>