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6054" w:rsidRDefault="002152E6">
      <w:pPr>
        <w:jc w:val="center"/>
      </w:pPr>
      <w:bookmarkStart w:id="0" w:name="_GoBack"/>
      <w:bookmarkEnd w:id="0"/>
      <w:r>
        <w:rPr>
          <w:b/>
          <w:sz w:val="26"/>
          <w:szCs w:val="26"/>
        </w:rPr>
        <w:t>Journal Assignment</w:t>
      </w:r>
    </w:p>
    <w:p w:rsidR="006F6054" w:rsidRDefault="002152E6">
      <w:pPr>
        <w:jc w:val="center"/>
      </w:pPr>
      <w:r>
        <w:rPr>
          <w:sz w:val="18"/>
          <w:szCs w:val="18"/>
        </w:rPr>
        <w:t>“Journal writing is a voyage to the interior”</w:t>
      </w:r>
    </w:p>
    <w:p w:rsidR="006F6054" w:rsidRDefault="002152E6">
      <w:pPr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Christina Baldwin</w:t>
      </w:r>
    </w:p>
    <w:p w:rsidR="006F6054" w:rsidRDefault="006F6054">
      <w:pPr>
        <w:jc w:val="center"/>
      </w:pPr>
    </w:p>
    <w:p w:rsidR="006F6054" w:rsidRDefault="006F6054">
      <w:pPr>
        <w:jc w:val="center"/>
      </w:pPr>
    </w:p>
    <w:p w:rsidR="006F6054" w:rsidRDefault="002152E6">
      <w:r>
        <w:rPr>
          <w:sz w:val="18"/>
          <w:szCs w:val="18"/>
        </w:rPr>
        <w:t>Throughout the school year you will be asked to keep a personal journal. This journal will be collected every 2 weeks on the last day of the week (usually on Friday.) They are due at the beginning of each class period and no late journals will be accepted.</w:t>
      </w:r>
    </w:p>
    <w:p w:rsidR="006F6054" w:rsidRDefault="006F6054"/>
    <w:p w:rsidR="006F6054" w:rsidRDefault="002152E6">
      <w:r>
        <w:rPr>
          <w:sz w:val="18"/>
          <w:szCs w:val="18"/>
        </w:rPr>
        <w:t>For this assignment you will need either a composition book or a spiral notebook.  The journals will consist of 60 lines. Each journal is worth 20 points and the grade is based on completion with partial scores given at 1 point per line.</w:t>
      </w:r>
    </w:p>
    <w:p w:rsidR="006F6054" w:rsidRDefault="006F6054"/>
    <w:p w:rsidR="006F6054" w:rsidRDefault="002152E6">
      <w:r>
        <w:rPr>
          <w:sz w:val="18"/>
          <w:szCs w:val="18"/>
        </w:rPr>
        <w:t>Because these a</w:t>
      </w:r>
      <w:r>
        <w:rPr>
          <w:sz w:val="18"/>
          <w:szCs w:val="18"/>
        </w:rPr>
        <w:t xml:space="preserve">re personal and confidential journals they will never be shared with anyone with a few exceptions. The state mandates that I report any information that deals with physical or sexual abuse and/or harassment as well as any information dealing with suicide. </w:t>
      </w:r>
      <w:r>
        <w:rPr>
          <w:sz w:val="18"/>
          <w:szCs w:val="18"/>
        </w:rPr>
        <w:t>These cases will be sent through the school’s counseling department as discreetly as possible. These journals will never be given to a parent without your permission.</w:t>
      </w:r>
    </w:p>
    <w:p w:rsidR="006F6054" w:rsidRDefault="006F6054"/>
    <w:p w:rsidR="006F6054" w:rsidRDefault="002152E6">
      <w:r>
        <w:rPr>
          <w:sz w:val="18"/>
          <w:szCs w:val="18"/>
        </w:rPr>
        <w:t>As these journals are private and personal you have the option of turning in your journa</w:t>
      </w:r>
      <w:r>
        <w:rPr>
          <w:sz w:val="18"/>
          <w:szCs w:val="18"/>
        </w:rPr>
        <w:t>l and requesting that they are not read.</w:t>
      </w:r>
    </w:p>
    <w:p w:rsidR="006F6054" w:rsidRDefault="006F6054"/>
    <w:p w:rsidR="006F6054" w:rsidRDefault="002152E6">
      <w:r>
        <w:rPr>
          <w:sz w:val="18"/>
          <w:szCs w:val="18"/>
        </w:rPr>
        <w:t>The journals are due:</w:t>
      </w:r>
      <w:r>
        <w:rPr>
          <w:sz w:val="18"/>
          <w:szCs w:val="18"/>
        </w:rPr>
        <w:tab/>
        <w:t xml:space="preserve"> </w:t>
      </w:r>
    </w:p>
    <w:p w:rsidR="006F6054" w:rsidRDefault="002152E6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9-2</w:t>
      </w:r>
    </w:p>
    <w:p w:rsidR="006F6054" w:rsidRDefault="002152E6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9-16</w:t>
      </w:r>
    </w:p>
    <w:p w:rsidR="006F6054" w:rsidRDefault="002152E6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9-30</w:t>
      </w:r>
    </w:p>
    <w:p w:rsidR="006F6054" w:rsidRDefault="002152E6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10-14</w:t>
      </w:r>
    </w:p>
    <w:p w:rsidR="006F6054" w:rsidRDefault="002152E6">
      <w:pPr>
        <w:ind w:left="2880"/>
      </w:pPr>
      <w:r>
        <w:rPr>
          <w:b/>
          <w:sz w:val="18"/>
          <w:szCs w:val="18"/>
        </w:rPr>
        <w:t>10- 28</w:t>
      </w:r>
    </w:p>
    <w:p w:rsidR="006F6054" w:rsidRDefault="002152E6">
      <w:pPr>
        <w:ind w:left="2520" w:firstLine="360"/>
      </w:pPr>
      <w:r>
        <w:rPr>
          <w:b/>
          <w:sz w:val="18"/>
          <w:szCs w:val="18"/>
        </w:rPr>
        <w:t>11-11</w:t>
      </w:r>
    </w:p>
    <w:p w:rsidR="006F6054" w:rsidRDefault="006F6054"/>
    <w:p w:rsidR="006F6054" w:rsidRDefault="002152E6">
      <w:r>
        <w:rPr>
          <w:sz w:val="18"/>
          <w:szCs w:val="18"/>
        </w:rPr>
        <w:t>Journal dates may be changed if conflicts occur but they will never be earlier than stated dates</w:t>
      </w:r>
    </w:p>
    <w:p w:rsidR="006F6054" w:rsidRDefault="006F6054"/>
    <w:p w:rsidR="006F6054" w:rsidRDefault="006F6054"/>
    <w:sectPr w:rsidR="006F60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54"/>
    <w:rsid w:val="002152E6"/>
    <w:rsid w:val="006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6481A-A43D-4C6E-BE0D-DAD27920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2</cp:revision>
  <dcterms:created xsi:type="dcterms:W3CDTF">2016-08-25T19:09:00Z</dcterms:created>
  <dcterms:modified xsi:type="dcterms:W3CDTF">2016-08-25T19:09:00Z</dcterms:modified>
</cp:coreProperties>
</file>