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11" w:rsidRDefault="00552611" w:rsidP="00552611">
      <w:pPr>
        <w:spacing w:after="0" w:line="240" w:lineRule="auto"/>
      </w:pPr>
      <w:r w:rsidRPr="00552611">
        <w:rPr>
          <w:i/>
        </w:rPr>
        <w:t>Count of Monte Cristo</w:t>
      </w:r>
      <w:r>
        <w:t xml:space="preserve"> Character Map</w:t>
      </w:r>
    </w:p>
    <w:p w:rsidR="00552611" w:rsidRDefault="00552611" w:rsidP="00552611">
      <w:pPr>
        <w:spacing w:after="0" w:line="240" w:lineRule="auto"/>
      </w:pPr>
      <w:r>
        <w:t>Key</w:t>
      </w:r>
    </w:p>
    <w:p w:rsidR="00552611" w:rsidRDefault="00552611" w:rsidP="00552611">
      <w:pPr>
        <w:spacing w:after="0" w:line="240" w:lineRule="auto"/>
      </w:pPr>
    </w:p>
    <w:p w:rsidR="00552611" w:rsidRDefault="00552611" w:rsidP="00552611">
      <w:pPr>
        <w:spacing w:after="0" w:line="240" w:lineRule="auto"/>
      </w:pPr>
      <w:r>
        <w:t xml:space="preserve">Step 1:  </w:t>
      </w:r>
    </w:p>
    <w:p w:rsidR="00552611" w:rsidRDefault="00552611" w:rsidP="00552611">
      <w:pPr>
        <w:spacing w:after="0" w:line="240" w:lineRule="auto"/>
      </w:pPr>
      <w:r>
        <w:t xml:space="preserve">Complete the Character Map in your </w:t>
      </w:r>
      <w:proofErr w:type="gramStart"/>
      <w:r>
        <w:t>Packet  (</w:t>
      </w:r>
      <w:proofErr w:type="gramEnd"/>
      <w:r>
        <w:t>under ‘Main Character,’ list the main character’s real name and aliases.</w:t>
      </w:r>
    </w:p>
    <w:p w:rsidR="00552611" w:rsidRDefault="00552611" w:rsidP="00552611">
      <w:pPr>
        <w:spacing w:after="0" w:line="240" w:lineRule="auto"/>
      </w:pPr>
    </w:p>
    <w:p w:rsidR="00552611" w:rsidRDefault="00552611" w:rsidP="00552611">
      <w:pPr>
        <w:spacing w:after="0" w:line="240" w:lineRule="auto"/>
      </w:pPr>
      <w:r>
        <w:t xml:space="preserve">Step 2:  </w:t>
      </w:r>
    </w:p>
    <w:p w:rsidR="00552611" w:rsidRDefault="00552611" w:rsidP="00552611">
      <w:pPr>
        <w:spacing w:after="0" w:line="240" w:lineRule="auto"/>
      </w:pPr>
      <w:r>
        <w:t>Add the following characters to the map where appropriate:</w:t>
      </w:r>
    </w:p>
    <w:p w:rsidR="00552611" w:rsidRDefault="00552611" w:rsidP="00552611">
      <w:pPr>
        <w:spacing w:after="0" w:line="240" w:lineRule="auto"/>
      </w:pPr>
      <w:proofErr w:type="spellStart"/>
      <w:r>
        <w:t>Haydee</w:t>
      </w:r>
      <w:proofErr w:type="spellEnd"/>
      <w:r>
        <w:t xml:space="preserve">, Ali Pasha of </w:t>
      </w:r>
      <w:proofErr w:type="spellStart"/>
      <w:r>
        <w:t>Yanina</w:t>
      </w:r>
      <w:proofErr w:type="spellEnd"/>
      <w:r>
        <w:t xml:space="preserve">, Lucien </w:t>
      </w:r>
      <w:proofErr w:type="spellStart"/>
      <w:r>
        <w:t>DeBray</w:t>
      </w:r>
      <w:proofErr w:type="spellEnd"/>
      <w:r>
        <w:t xml:space="preserve">, </w:t>
      </w:r>
      <w:proofErr w:type="spellStart"/>
      <w:r>
        <w:t>Assunta</w:t>
      </w:r>
      <w:proofErr w:type="spellEnd"/>
      <w:r>
        <w:t xml:space="preserve">, </w:t>
      </w:r>
      <w:proofErr w:type="spellStart"/>
      <w:r>
        <w:t>Bertuccio</w:t>
      </w:r>
      <w:proofErr w:type="spellEnd"/>
      <w:r>
        <w:t xml:space="preserve">, Major </w:t>
      </w:r>
      <w:proofErr w:type="spellStart"/>
      <w:r>
        <w:t>Cavalcanti</w:t>
      </w:r>
      <w:proofErr w:type="spellEnd"/>
      <w:r>
        <w:t xml:space="preserve">, Andrea </w:t>
      </w:r>
      <w:proofErr w:type="spellStart"/>
      <w:r>
        <w:t>Cavalcanti</w:t>
      </w:r>
      <w:proofErr w:type="spellEnd"/>
      <w:r>
        <w:t xml:space="preserve">, Abbe’ </w:t>
      </w:r>
      <w:proofErr w:type="spellStart"/>
      <w:r>
        <w:t>Faria</w:t>
      </w:r>
      <w:proofErr w:type="spellEnd"/>
      <w:r>
        <w:t xml:space="preserve">, </w:t>
      </w:r>
      <w:proofErr w:type="spellStart"/>
      <w:r>
        <w:t>Barois</w:t>
      </w:r>
      <w:proofErr w:type="spellEnd"/>
      <w:r w:rsidR="00891FEF">
        <w:t xml:space="preserve">, Franz </w:t>
      </w:r>
      <w:proofErr w:type="spellStart"/>
      <w:r w:rsidR="00891FEF">
        <w:t>D’Epinay</w:t>
      </w:r>
      <w:proofErr w:type="spellEnd"/>
    </w:p>
    <w:p w:rsidR="00552611" w:rsidRDefault="00552611" w:rsidP="00552611">
      <w:pPr>
        <w:spacing w:after="0" w:line="240" w:lineRule="auto"/>
        <w:ind w:firstLine="720"/>
      </w:pPr>
    </w:p>
    <w:p w:rsidR="00552611" w:rsidRDefault="00552611" w:rsidP="00552611">
      <w:pPr>
        <w:spacing w:after="0" w:line="240" w:lineRule="auto"/>
      </w:pPr>
      <w:r>
        <w:t>Step 3:</w:t>
      </w:r>
    </w:p>
    <w:p w:rsidR="00552611" w:rsidRDefault="00552611" w:rsidP="00552611">
      <w:pPr>
        <w:spacing w:after="0" w:line="240" w:lineRule="auto"/>
      </w:pPr>
      <w:r>
        <w:t>Place the correct symbol and description to link characters:</w:t>
      </w:r>
    </w:p>
    <w:p w:rsidR="00552611" w:rsidRDefault="00497364" w:rsidP="00552611">
      <w:pPr>
        <w:spacing w:after="0" w:line="240" w:lineRule="auto"/>
      </w:pPr>
      <w:r>
        <w:t>-------saved from s</w:t>
      </w:r>
      <w:r w:rsidR="00552611">
        <w:t>uicide</w:t>
      </w:r>
    </w:p>
    <w:p w:rsidR="00552611" w:rsidRDefault="00552611" w:rsidP="00552611">
      <w:pPr>
        <w:spacing w:after="0" w:line="240" w:lineRule="auto"/>
      </w:pPr>
      <w:r>
        <w:t>-------provided fortune for, and educated</w:t>
      </w:r>
    </w:p>
    <w:p w:rsidR="00552611" w:rsidRDefault="00552611" w:rsidP="00552611">
      <w:pPr>
        <w:spacing w:after="0" w:line="240" w:lineRule="auto"/>
      </w:pPr>
      <w:r>
        <w:t>-------saved from bandits</w:t>
      </w:r>
    </w:p>
    <w:p w:rsidR="00552611" w:rsidRDefault="00552611" w:rsidP="00552611">
      <w:pPr>
        <w:spacing w:after="0" w:line="240" w:lineRule="auto"/>
      </w:pPr>
      <w:r>
        <w:t>-------purchased</w:t>
      </w:r>
    </w:p>
    <w:p w:rsidR="00552611" w:rsidRDefault="00552611" w:rsidP="00552611">
      <w:pPr>
        <w:spacing w:after="0" w:line="240" w:lineRule="auto"/>
      </w:pPr>
      <w:r>
        <w:t>-------profited from war and the death of</w:t>
      </w:r>
    </w:p>
    <w:p w:rsidR="00552611" w:rsidRDefault="00552611" w:rsidP="00552611">
      <w:pPr>
        <w:spacing w:after="0" w:line="240" w:lineRule="auto"/>
      </w:pPr>
      <w:r>
        <w:t>-------affair</w:t>
      </w:r>
    </w:p>
    <w:p w:rsidR="00552611" w:rsidRDefault="00552611" w:rsidP="00552611">
      <w:pPr>
        <w:spacing w:after="0" w:line="240" w:lineRule="auto"/>
      </w:pPr>
      <w:r>
        <w:t>-------affair</w:t>
      </w:r>
    </w:p>
    <w:p w:rsidR="00552611" w:rsidRDefault="00552611" w:rsidP="00552611">
      <w:pPr>
        <w:spacing w:after="0" w:line="240" w:lineRule="auto"/>
      </w:pPr>
      <w:r>
        <w:t>-------engaged</w:t>
      </w:r>
    </w:p>
    <w:p w:rsidR="00497364" w:rsidRDefault="00497364" w:rsidP="00552611">
      <w:pPr>
        <w:spacing w:after="0" w:line="240" w:lineRule="auto"/>
      </w:pPr>
      <w:r>
        <w:t>-------engaged</w:t>
      </w:r>
    </w:p>
    <w:p w:rsidR="00455397" w:rsidRDefault="00455397" w:rsidP="00552611">
      <w:pPr>
        <w:spacing w:after="0" w:line="240" w:lineRule="auto"/>
      </w:pPr>
      <w:r>
        <w:t>-------engaged</w:t>
      </w:r>
    </w:p>
    <w:p w:rsidR="00552611" w:rsidRDefault="00552611" w:rsidP="00552611">
      <w:pPr>
        <w:spacing w:after="0" w:line="240" w:lineRule="auto"/>
      </w:pPr>
      <w:r>
        <w:t>-------servant</w:t>
      </w:r>
    </w:p>
    <w:p w:rsidR="00497364" w:rsidRDefault="00497364" w:rsidP="00552611">
      <w:pPr>
        <w:spacing w:after="0" w:line="240" w:lineRule="auto"/>
      </w:pPr>
      <w:r>
        <w:t>-------attempted to assassinate</w:t>
      </w:r>
    </w:p>
    <w:p w:rsidR="00497364" w:rsidRDefault="00497364" w:rsidP="00552611">
      <w:pPr>
        <w:spacing w:after="0" w:line="240" w:lineRule="auto"/>
      </w:pPr>
      <w:r>
        <w:t>-------stabbed and killed</w:t>
      </w:r>
    </w:p>
    <w:p w:rsidR="00497364" w:rsidRDefault="00497364" w:rsidP="00552611">
      <w:pPr>
        <w:spacing w:after="0" w:line="240" w:lineRule="auto"/>
      </w:pPr>
      <w:r>
        <w:t>-------</w:t>
      </w:r>
      <w:r w:rsidR="00891FEF">
        <w:t>witnessed the death of</w:t>
      </w:r>
    </w:p>
    <w:p w:rsidR="00891FEF" w:rsidRDefault="00891FEF" w:rsidP="00552611">
      <w:pPr>
        <w:spacing w:after="0" w:line="240" w:lineRule="auto"/>
      </w:pPr>
      <w:r>
        <w:t>-------witnessed the attempted burial of</w:t>
      </w:r>
    </w:p>
    <w:p w:rsidR="00497364" w:rsidRDefault="00497364" w:rsidP="00552611">
      <w:pPr>
        <w:spacing w:after="0" w:line="240" w:lineRule="auto"/>
      </w:pPr>
      <w:r>
        <w:t>-------shot and killed</w:t>
      </w:r>
    </w:p>
    <w:p w:rsidR="00497364" w:rsidRDefault="00497364" w:rsidP="00552611">
      <w:pPr>
        <w:spacing w:after="0" w:line="240" w:lineRule="auto"/>
      </w:pPr>
      <w:r>
        <w:t>-------stabbed and killed</w:t>
      </w:r>
    </w:p>
    <w:p w:rsidR="00497364" w:rsidRDefault="00497364" w:rsidP="00552611">
      <w:pPr>
        <w:spacing w:after="0" w:line="240" w:lineRule="auto"/>
      </w:pPr>
    </w:p>
    <w:p w:rsidR="00497364" w:rsidRDefault="00497364" w:rsidP="00552611">
      <w:pPr>
        <w:spacing w:after="0" w:line="240" w:lineRule="auto"/>
      </w:pPr>
      <w:r>
        <w:t>Step 4:</w:t>
      </w:r>
    </w:p>
    <w:p w:rsidR="00497364" w:rsidRDefault="00497364" w:rsidP="00552611">
      <w:pPr>
        <w:spacing w:after="0" w:line="240" w:lineRule="auto"/>
      </w:pPr>
    </w:p>
    <w:p w:rsidR="00497364" w:rsidRDefault="00497364" w:rsidP="00552611">
      <w:pPr>
        <w:spacing w:after="0" w:line="240" w:lineRule="auto"/>
      </w:pPr>
      <w:r>
        <w:rPr>
          <w:noProof/>
        </w:rPr>
        <mc:AlternateContent>
          <mc:Choice Requires="wps">
            <w:drawing>
              <wp:inline distT="0" distB="0" distL="0" distR="0">
                <wp:extent cx="209550" cy="161925"/>
                <wp:effectExtent l="19050" t="0" r="38100" b="47625"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752897" id="Heart 1" o:spid="_x0000_s1026" style="width:16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95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" path="m104775,40481v43656,-94456,213916,,,121444c-109141,40481,61119,-53975,104775,40481xe" fillcolor="#5b9bd5 [3204]" strokecolor="#1f4d78 [1604]" strokeweight="1pt">
                <v:stroke joinstyle="miter"/>
                <v:path arrowok="t" o:connecttype="custom" o:connectlocs="104775,40481;104775,161925;104775,40481" o:connectangles="0,0,0"/>
                <w10:anchorlock/>
              </v:shape>
            </w:pict>
          </mc:Fallback>
        </mc:AlternateContent>
      </w:r>
      <w:r>
        <w:t>Connecting love interests</w:t>
      </w:r>
      <w:r w:rsidR="00455397">
        <w:t xml:space="preserve"> (three)</w:t>
      </w:r>
      <w:bookmarkStart w:id="0" w:name="_GoBack"/>
      <w:bookmarkEnd w:id="0"/>
    </w:p>
    <w:p w:rsidR="00497364" w:rsidRDefault="00497364" w:rsidP="00552611">
      <w:pPr>
        <w:spacing w:after="0" w:line="240" w:lineRule="auto"/>
      </w:pPr>
    </w:p>
    <w:p w:rsidR="00552611" w:rsidRDefault="00552611" w:rsidP="00552611">
      <w:pPr>
        <w:spacing w:after="0" w:line="240" w:lineRule="auto"/>
      </w:pPr>
    </w:p>
    <w:p w:rsidR="00552611" w:rsidRDefault="00552611" w:rsidP="00552611">
      <w:pPr>
        <w:spacing w:after="0" w:line="240" w:lineRule="auto"/>
      </w:pPr>
    </w:p>
    <w:sectPr w:rsidR="00552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11"/>
    <w:rsid w:val="001761B3"/>
    <w:rsid w:val="00455397"/>
    <w:rsid w:val="00497364"/>
    <w:rsid w:val="00552611"/>
    <w:rsid w:val="0089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3A579"/>
  <w15:chartTrackingRefBased/>
  <w15:docId w15:val="{7DA45D36-D643-48D9-A177-BDC60E47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Zumwalt</dc:creator>
  <cp:keywords/>
  <dc:description/>
  <cp:lastModifiedBy>Carla Zumwalt</cp:lastModifiedBy>
  <cp:revision>1</cp:revision>
  <cp:lastPrinted>2017-04-21T15:30:00Z</cp:lastPrinted>
  <dcterms:created xsi:type="dcterms:W3CDTF">2017-04-21T14:52:00Z</dcterms:created>
  <dcterms:modified xsi:type="dcterms:W3CDTF">2017-04-21T15:32:00Z</dcterms:modified>
</cp:coreProperties>
</file>